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9A" w:rsidRDefault="00280D9A" w:rsidP="00280D9A">
      <w:pPr>
        <w:pStyle w:val="Textbody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8"/>
        </w:rPr>
        <w:t xml:space="preserve">UCHWAŁA NR </w:t>
      </w:r>
      <w:r w:rsidR="00EE702B">
        <w:rPr>
          <w:rFonts w:ascii="Times New Roman" w:hAnsi="Times New Roman"/>
          <w:b/>
          <w:bCs/>
          <w:sz w:val="24"/>
          <w:szCs w:val="28"/>
        </w:rPr>
        <w:t>5</w:t>
      </w:r>
      <w:r>
        <w:rPr>
          <w:rFonts w:ascii="Times New Roman" w:hAnsi="Times New Roman"/>
          <w:b/>
          <w:bCs/>
          <w:sz w:val="24"/>
          <w:szCs w:val="28"/>
        </w:rPr>
        <w:t xml:space="preserve"> / VII / 2018</w:t>
      </w:r>
    </w:p>
    <w:p w:rsidR="00280D9A" w:rsidRDefault="00280D9A" w:rsidP="00280D9A">
      <w:pPr>
        <w:pStyle w:val="Textbody"/>
        <w:spacing w:line="36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XXXV Okręgowego Zjazdu Pielęgniarek i Położnych </w:t>
      </w:r>
    </w:p>
    <w:p w:rsidR="00280D9A" w:rsidRDefault="00280D9A" w:rsidP="00280D9A">
      <w:pPr>
        <w:pStyle w:val="Textbody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8"/>
        </w:rPr>
        <w:t>Regionu Warmii i Mazur z siedzibą w Olsztynie</w:t>
      </w:r>
    </w:p>
    <w:p w:rsidR="00280D9A" w:rsidRDefault="00280D9A" w:rsidP="00280D9A">
      <w:pPr>
        <w:pStyle w:val="Textbody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8"/>
        </w:rPr>
        <w:t>z dnia 17 marca 2018 roku</w:t>
      </w:r>
    </w:p>
    <w:p w:rsidR="00280D9A" w:rsidRDefault="00280D9A" w:rsidP="00280D9A">
      <w:pPr>
        <w:pStyle w:val="Textbody"/>
        <w:spacing w:line="360" w:lineRule="auto"/>
        <w:jc w:val="center"/>
        <w:rPr>
          <w:rFonts w:ascii="Times New Roman" w:hAnsi="Times New Roman"/>
          <w:sz w:val="24"/>
        </w:rPr>
      </w:pPr>
    </w:p>
    <w:p w:rsidR="00280D9A" w:rsidRDefault="00280D9A" w:rsidP="00280D9A">
      <w:pPr>
        <w:pStyle w:val="Textbody"/>
        <w:spacing w:line="360" w:lineRule="auto"/>
        <w:jc w:val="center"/>
        <w:rPr>
          <w:rFonts w:ascii="Times New Roman" w:hAnsi="Times New Roman"/>
          <w:sz w:val="24"/>
        </w:rPr>
      </w:pPr>
    </w:p>
    <w:p w:rsidR="00280D9A" w:rsidRDefault="00280D9A" w:rsidP="00280D9A">
      <w:pPr>
        <w:pStyle w:val="Standard"/>
        <w:tabs>
          <w:tab w:val="left" w:pos="465"/>
        </w:tabs>
        <w:spacing w:line="360" w:lineRule="auto"/>
        <w:ind w:left="1134" w:hanging="1134"/>
        <w:jc w:val="both"/>
      </w:pPr>
      <w:r>
        <w:rPr>
          <w:rFonts w:ascii="Times New Roman" w:hAnsi="Times New Roman"/>
          <w:b/>
          <w:bCs/>
          <w:sz w:val="24"/>
          <w:szCs w:val="28"/>
        </w:rPr>
        <w:t xml:space="preserve">w sprawie: </w:t>
      </w:r>
      <w:r w:rsidR="00EE702B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zmiany wysokości po</w:t>
      </w:r>
      <w:r w:rsidR="006707D1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życz</w:t>
      </w:r>
      <w:r w:rsidR="00EE702B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ki zwrotnej udzielanej przez OIPiP w Olsztynie</w:t>
      </w:r>
    </w:p>
    <w:p w:rsidR="00280D9A" w:rsidRDefault="00280D9A" w:rsidP="00280D9A">
      <w:pPr>
        <w:pStyle w:val="Textbody"/>
        <w:spacing w:line="360" w:lineRule="auto"/>
        <w:ind w:left="1416" w:hanging="1416"/>
        <w:jc w:val="both"/>
        <w:rPr>
          <w:rFonts w:ascii="Times New Roman" w:hAnsi="Times New Roman"/>
          <w:sz w:val="24"/>
        </w:rPr>
      </w:pPr>
    </w:p>
    <w:p w:rsidR="00280D9A" w:rsidRDefault="00280D9A" w:rsidP="00280D9A">
      <w:pPr>
        <w:pStyle w:val="Textbody"/>
        <w:ind w:left="1560" w:hanging="1557"/>
        <w:jc w:val="both"/>
      </w:pPr>
      <w:r>
        <w:rPr>
          <w:rFonts w:ascii="Times New Roman" w:hAnsi="Times New Roman"/>
          <w:b/>
          <w:bCs/>
          <w:sz w:val="24"/>
          <w:szCs w:val="28"/>
        </w:rPr>
        <w:t xml:space="preserve">na podstawie: </w:t>
      </w:r>
      <w:r>
        <w:rPr>
          <w:rFonts w:ascii="Times New Roman" w:hAnsi="Times New Roman"/>
          <w:sz w:val="22"/>
          <w:szCs w:val="22"/>
        </w:rPr>
        <w:t>art. 30 pkt. 8 ustawy z dnia 1 lipca 2011 r. o samorządzie pielęgniarek i położnych (Dz. U. 2011 nr 174 poz. 1038) uchwala się, co następuje:</w:t>
      </w:r>
    </w:p>
    <w:p w:rsidR="00280D9A" w:rsidRDefault="00280D9A" w:rsidP="00280D9A">
      <w:pPr>
        <w:pStyle w:val="Textbody"/>
        <w:rPr>
          <w:rFonts w:ascii="Times New Roman" w:hAnsi="Times New Roman"/>
          <w:sz w:val="22"/>
          <w:szCs w:val="22"/>
        </w:rPr>
      </w:pPr>
    </w:p>
    <w:p w:rsidR="00280D9A" w:rsidRDefault="00280D9A" w:rsidP="00280D9A">
      <w:pPr>
        <w:pStyle w:val="Textbody"/>
        <w:rPr>
          <w:rFonts w:ascii="Times New Roman" w:hAnsi="Times New Roman"/>
          <w:sz w:val="24"/>
        </w:rPr>
      </w:pPr>
    </w:p>
    <w:p w:rsidR="00280D9A" w:rsidRDefault="00280D9A" w:rsidP="00280D9A">
      <w:pPr>
        <w:pStyle w:val="Textbody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8"/>
        </w:rPr>
        <w:t>§ 1</w:t>
      </w:r>
    </w:p>
    <w:p w:rsidR="00280D9A" w:rsidRDefault="00280D9A" w:rsidP="00280D9A">
      <w:pPr>
        <w:pStyle w:val="Textbody"/>
        <w:spacing w:line="36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280D9A" w:rsidRPr="00EE702B" w:rsidRDefault="00EE702B" w:rsidP="00EE702B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Zobowiązuje się Okręgową Radę Pielęgniarek i Położnych do zmiany </w:t>
      </w:r>
      <w:r w:rsidRPr="00EE702B">
        <w:rPr>
          <w:rFonts w:ascii="Times New Roman" w:hAnsi="Times New Roman"/>
          <w:bCs/>
          <w:sz w:val="24"/>
          <w:szCs w:val="28"/>
        </w:rPr>
        <w:t>§ 17 w załączniku nr 1 do uchwały 61/VII/2017 ORPiP z dnia 21.05.2017 roku w ten sposób  by wysokość pożyczki zwrotnej wynosiła będzie 2 000,00 zł.</w:t>
      </w:r>
    </w:p>
    <w:p w:rsidR="00EE702B" w:rsidRPr="00EE702B" w:rsidRDefault="00EE702B" w:rsidP="00EE702B">
      <w:pPr>
        <w:pStyle w:val="Textbody"/>
        <w:spacing w:line="360" w:lineRule="auto"/>
        <w:ind w:left="720"/>
        <w:jc w:val="both"/>
        <w:rPr>
          <w:rFonts w:ascii="Times New Roman" w:hAnsi="Times New Roman"/>
          <w:sz w:val="24"/>
        </w:rPr>
      </w:pPr>
    </w:p>
    <w:p w:rsidR="00280D9A" w:rsidRDefault="00280D9A" w:rsidP="00280D9A">
      <w:pPr>
        <w:pStyle w:val="Textbody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8"/>
        </w:rPr>
        <w:t>§ 2</w:t>
      </w:r>
    </w:p>
    <w:p w:rsidR="00280D9A" w:rsidRDefault="00280D9A" w:rsidP="00280D9A">
      <w:pPr>
        <w:pStyle w:val="Textbody"/>
        <w:spacing w:line="360" w:lineRule="auto"/>
        <w:rPr>
          <w:rFonts w:ascii="Times New Roman" w:hAnsi="Times New Roman"/>
          <w:sz w:val="24"/>
        </w:rPr>
      </w:pPr>
    </w:p>
    <w:p w:rsidR="00280D9A" w:rsidRDefault="00280D9A" w:rsidP="00280D9A">
      <w:pPr>
        <w:pStyle w:val="Textbody"/>
        <w:spacing w:line="360" w:lineRule="auto"/>
      </w:pPr>
      <w:r>
        <w:rPr>
          <w:rFonts w:ascii="Times New Roman" w:hAnsi="Times New Roman"/>
          <w:sz w:val="24"/>
        </w:rPr>
        <w:t>Uchwała wchodzi w życie z dniem podjęcia.</w:t>
      </w:r>
    </w:p>
    <w:p w:rsidR="00280D9A" w:rsidRDefault="00280D9A" w:rsidP="00280D9A">
      <w:pPr>
        <w:pStyle w:val="Textbody"/>
        <w:spacing w:line="360" w:lineRule="auto"/>
        <w:rPr>
          <w:rFonts w:ascii="Times New Roman" w:hAnsi="Times New Roman"/>
          <w:sz w:val="24"/>
        </w:rPr>
      </w:pPr>
    </w:p>
    <w:p w:rsidR="00280D9A" w:rsidRDefault="00280D9A" w:rsidP="00280D9A">
      <w:pPr>
        <w:pStyle w:val="Textbody"/>
        <w:spacing w:line="360" w:lineRule="auto"/>
        <w:ind w:left="708"/>
        <w:rPr>
          <w:rFonts w:ascii="Times New Roman" w:hAnsi="Times New Roman"/>
          <w:b/>
          <w:bCs/>
          <w:sz w:val="24"/>
          <w:szCs w:val="28"/>
        </w:rPr>
      </w:pPr>
    </w:p>
    <w:p w:rsidR="00280D9A" w:rsidRDefault="00280D9A" w:rsidP="00280D9A">
      <w:pPr>
        <w:pStyle w:val="Textbody"/>
        <w:spacing w:line="360" w:lineRule="auto"/>
        <w:ind w:left="708"/>
        <w:rPr>
          <w:rFonts w:ascii="Times New Roman" w:hAnsi="Times New Roman"/>
          <w:b/>
          <w:bCs/>
          <w:sz w:val="24"/>
          <w:szCs w:val="28"/>
        </w:rPr>
      </w:pPr>
    </w:p>
    <w:p w:rsidR="006707D1" w:rsidRDefault="00280D9A" w:rsidP="006707D1">
      <w:pPr>
        <w:pStyle w:val="Textbody"/>
        <w:ind w:left="708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ab/>
      </w:r>
    </w:p>
    <w:p w:rsidR="006707D1" w:rsidRDefault="006707D1" w:rsidP="006707D1">
      <w:pPr>
        <w:pStyle w:val="Textbody"/>
        <w:spacing w:line="360" w:lineRule="auto"/>
      </w:pPr>
      <w:r>
        <w:rPr>
          <w:rFonts w:ascii="Times New Roman" w:hAnsi="Times New Roman"/>
          <w:b/>
          <w:bCs/>
          <w:sz w:val="24"/>
          <w:szCs w:val="28"/>
        </w:rPr>
        <w:tab/>
        <w:t xml:space="preserve">Sekretarz OZPiP                                                     </w:t>
      </w:r>
      <w:r>
        <w:rPr>
          <w:rFonts w:ascii="Times New Roman" w:hAnsi="Times New Roman"/>
          <w:b/>
          <w:bCs/>
          <w:sz w:val="24"/>
          <w:szCs w:val="28"/>
        </w:rPr>
        <w:tab/>
        <w:t xml:space="preserve">Przewodnicząca OZPiP  </w:t>
      </w:r>
    </w:p>
    <w:p w:rsidR="006707D1" w:rsidRDefault="006707D1" w:rsidP="006707D1">
      <w:pPr>
        <w:pStyle w:val="Textbody"/>
        <w:spacing w:line="360" w:lineRule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Times New Roman" w:hAnsi="Times New Roman"/>
          <w:b/>
          <w:bCs/>
          <w:sz w:val="24"/>
          <w:szCs w:val="28"/>
        </w:rPr>
        <w:t>Dorota Kosiorek</w:t>
      </w:r>
      <w:r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ab/>
        <w:t xml:space="preserve">                 Mirosława Sokół</w:t>
      </w:r>
    </w:p>
    <w:p w:rsidR="006707D1" w:rsidRDefault="006707D1" w:rsidP="006707D1">
      <w:pPr>
        <w:pStyle w:val="Textbody"/>
        <w:spacing w:line="360" w:lineRule="auto"/>
        <w:rPr>
          <w:rFonts w:ascii="Times New Roman" w:hAnsi="Times New Roman"/>
          <w:b/>
          <w:bCs/>
          <w:sz w:val="24"/>
          <w:szCs w:val="28"/>
        </w:rPr>
      </w:pPr>
    </w:p>
    <w:p w:rsidR="00280D9A" w:rsidRDefault="00280D9A" w:rsidP="006707D1">
      <w:pPr>
        <w:pStyle w:val="Textbody"/>
        <w:spacing w:line="480" w:lineRule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ab/>
      </w:r>
      <w:bookmarkStart w:id="0" w:name="_GoBack"/>
      <w:bookmarkEnd w:id="0"/>
    </w:p>
    <w:p w:rsidR="00280D9A" w:rsidRDefault="00280D9A" w:rsidP="00280D9A">
      <w:pPr>
        <w:pStyle w:val="Standard"/>
        <w:spacing w:line="480" w:lineRule="auto"/>
      </w:pPr>
    </w:p>
    <w:p w:rsidR="00150C4B" w:rsidRDefault="00150C4B"/>
    <w:sectPr w:rsidR="00150C4B" w:rsidSect="00AA366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C1531"/>
    <w:multiLevelType w:val="multilevel"/>
    <w:tmpl w:val="3C26039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45DD"/>
    <w:rsid w:val="00150C4B"/>
    <w:rsid w:val="00280D9A"/>
    <w:rsid w:val="005C45DD"/>
    <w:rsid w:val="006707D1"/>
    <w:rsid w:val="00AA3662"/>
    <w:rsid w:val="00B61E3C"/>
    <w:rsid w:val="00EE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0D9A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280D9A"/>
    <w:pPr>
      <w:spacing w:after="0"/>
    </w:pPr>
    <w:rPr>
      <w:rFonts w:ascii="TimesNewRomanPS" w:eastAsia="Times New Roman" w:hAnsi="TimesNewRomanPS" w:cs="Times New Roman"/>
      <w:color w:val="000000"/>
      <w:sz w:val="20"/>
      <w:szCs w:val="24"/>
      <w:lang w:eastAsia="pl-PL"/>
    </w:rPr>
  </w:style>
  <w:style w:type="numbering" w:customStyle="1" w:styleId="WWNum1">
    <w:name w:val="WWNum1"/>
    <w:basedOn w:val="Bezlisty"/>
    <w:rsid w:val="00280D9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OKIPIP</cp:lastModifiedBy>
  <cp:revision>2</cp:revision>
  <dcterms:created xsi:type="dcterms:W3CDTF">2018-06-27T09:43:00Z</dcterms:created>
  <dcterms:modified xsi:type="dcterms:W3CDTF">2018-06-27T09:43:00Z</dcterms:modified>
</cp:coreProperties>
</file>