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667C" w14:textId="106B2F0A" w:rsidR="009C5B15" w:rsidRDefault="009C5B15" w:rsidP="009C5B15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ind w:left="567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UCHWAŁA NR  147/VII/ 2021</w:t>
      </w:r>
    </w:p>
    <w:p w14:paraId="0C22600B" w14:textId="77777777" w:rsidR="009C5B15" w:rsidRDefault="009C5B15" w:rsidP="009C5B15">
      <w:pPr>
        <w:pStyle w:val="Standard"/>
        <w:keepNext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Okręgowej Rady Pielęgniarek i Położnych</w:t>
      </w:r>
    </w:p>
    <w:p w14:paraId="1DCB33EE" w14:textId="77777777" w:rsidR="009C5B15" w:rsidRDefault="009C5B15" w:rsidP="009C5B15">
      <w:pPr>
        <w:pStyle w:val="Standard"/>
        <w:keepNext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Regionu Warmii i Mazur z Siedzibą w Olsztynie</w:t>
      </w:r>
    </w:p>
    <w:p w14:paraId="1793F234" w14:textId="4A3DD31C" w:rsidR="009C5B15" w:rsidRDefault="009C5B15" w:rsidP="009C5B15">
      <w:pPr>
        <w:pStyle w:val="Standard"/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 dnia 2</w:t>
      </w:r>
      <w:r w:rsidR="008F3D65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maja 2021 r.</w:t>
      </w:r>
    </w:p>
    <w:p w14:paraId="21BF65F9" w14:textId="77777777" w:rsidR="009C5B15" w:rsidRDefault="009C5B15" w:rsidP="009C5B15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46B7B3F5" w14:textId="77777777" w:rsidR="009C5B15" w:rsidRDefault="009C5B15" w:rsidP="009C5B15">
      <w:pPr>
        <w:pStyle w:val="Standard"/>
        <w:widowControl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bookmarkStart w:id="0" w:name="_Hlk10731477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Uchwały Nr 10 / VII / 2015 Okręgowej Rady Pielęgniarek i Położnych Regionu Warmii i Mazur z Siedzibą w Olsztynie z dnia 21 listopada 2015 r. w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sprawie powołania Pełnomocnych Przedstawicieli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ORPiP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zakładach pracy</w:t>
      </w:r>
    </w:p>
    <w:bookmarkEnd w:id="0"/>
    <w:p w14:paraId="107FA82E" w14:textId="77777777" w:rsidR="009C5B15" w:rsidRDefault="009C5B15" w:rsidP="009C5B1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</w:p>
    <w:p w14:paraId="0C63AEF3" w14:textId="77777777" w:rsidR="009C5B15" w:rsidRPr="00C24454" w:rsidRDefault="009C5B15" w:rsidP="009C5B15">
      <w:pPr>
        <w:widowControl w:val="0"/>
        <w:suppressAutoHyphens/>
        <w:autoSpaceDN w:val="0"/>
        <w:spacing w:after="0" w:line="276" w:lineRule="auto"/>
        <w:ind w:left="1560" w:hanging="1560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na podstawie</w:t>
      </w:r>
      <w:r>
        <w:rPr>
          <w:rFonts w:ascii="Times New Roman" w:eastAsia="Lucida Sans Unicode" w:hAnsi="Times New Roman" w:cs="Times New Roman"/>
          <w:lang w:eastAsia="pl-PL"/>
        </w:rPr>
        <w:t xml:space="preserve">: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§ 19 </w:t>
      </w: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Regulaminu Okręgowej Rady Pielęgniarek i Położnych Regionu Warmii i Mazur  stanowiącego załącznik nr 2do Uchwały nr 3  XXVIII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/>
        </w:rPr>
        <w:t>OZPiP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z dnia 17 marca 2012 r w sprawie regulaminów organów Okręgowej Izby Pielęgniarek i Położnych Regionu Warmii i Mazur z siedzibą   w Olsztynie u</w:t>
      </w:r>
      <w:r w:rsidRPr="00C24454">
        <w:rPr>
          <w:rFonts w:ascii="Times New Roman" w:eastAsia="Lucida Sans Unicode" w:hAnsi="Times New Roman" w:cs="Times New Roman"/>
          <w:kern w:val="3"/>
          <w:lang w:eastAsia="pl-PL"/>
        </w:rPr>
        <w:t>chwala się, co następuje:</w:t>
      </w:r>
    </w:p>
    <w:p w14:paraId="673B69A1" w14:textId="77777777" w:rsidR="009C5B15" w:rsidRDefault="009C5B15" w:rsidP="009C5B15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6D503F05" w14:textId="77777777" w:rsidR="009C5B15" w:rsidRDefault="009C5B15" w:rsidP="009C5B15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§ 1</w:t>
      </w:r>
    </w:p>
    <w:p w14:paraId="3A8E947C" w14:textId="77777777" w:rsidR="009C5B15" w:rsidRDefault="009C5B15" w:rsidP="009C5B15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0AE321A8" w14:textId="77777777" w:rsidR="009C5B15" w:rsidRDefault="009C5B15" w:rsidP="009C5B15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załączniku nr 1 do Uchwały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Nr 10/VII/2015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ORPiP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 dnia 21 listopada 2015 roku w sprawie powołania Pełnomocnych Przedstawicieli w poszczególnych zakładach pracy wprowadza się następujące zmiany: </w:t>
      </w:r>
      <w:r>
        <w:rPr>
          <w:rFonts w:ascii="Times New Roman" w:hAnsi="Times New Roman" w:cs="Times New Roman"/>
          <w:sz w:val="24"/>
          <w:szCs w:val="24"/>
        </w:rPr>
        <w:t>usuwa się pozycje:</w:t>
      </w:r>
    </w:p>
    <w:p w14:paraId="468EDDE2" w14:textId="77777777" w:rsidR="009C5B15" w:rsidRDefault="009C5B15" w:rsidP="009C5B15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FC40A" w14:textId="77777777" w:rsidR="001A6463" w:rsidRPr="001A6463" w:rsidRDefault="009C5B15" w:rsidP="009C5B15">
      <w:pPr>
        <w:pStyle w:val="Akapitzlist"/>
        <w:numPr>
          <w:ilvl w:val="0"/>
          <w:numId w:val="5"/>
        </w:numPr>
        <w:suppressAutoHyphens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„</w:t>
      </w:r>
      <w:r w:rsidR="001A6463" w:rsidRPr="001A6463">
        <w:rPr>
          <w:rFonts w:ascii="Times New Roman" w:hAnsi="Times New Roman" w:cs="Times New Roman"/>
          <w:sz w:val="24"/>
          <w:szCs w:val="24"/>
        </w:rPr>
        <w:t>14 .</w:t>
      </w:r>
      <w:r w:rsidR="001A6463"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Jolanta Goryszewska – powiat Nowe Miasto Lubawskie</w:t>
      </w:r>
      <w:r w:rsidRPr="001A6463">
        <w:rPr>
          <w:rFonts w:ascii="Times New Roman" w:hAnsi="Times New Roman" w:cs="Times New Roman"/>
          <w:sz w:val="24"/>
          <w:szCs w:val="24"/>
        </w:rPr>
        <w:t>”</w:t>
      </w:r>
      <w:r w:rsidR="001A6463">
        <w:rPr>
          <w:rFonts w:ascii="Times New Roman" w:hAnsi="Times New Roman" w:cs="Times New Roman"/>
          <w:sz w:val="24"/>
          <w:szCs w:val="24"/>
        </w:rPr>
        <w:t>,</w:t>
      </w:r>
    </w:p>
    <w:p w14:paraId="567B6F61" w14:textId="302C2952" w:rsidR="001A6463" w:rsidRPr="001A6463" w:rsidRDefault="00585894" w:rsidP="001A6463">
      <w:pPr>
        <w:pStyle w:val="Akapitzlist"/>
        <w:numPr>
          <w:ilvl w:val="0"/>
          <w:numId w:val="5"/>
        </w:num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„31.</w:t>
      </w:r>
      <w:r w:rsidR="009C5B15" w:rsidRPr="001A6463">
        <w:rPr>
          <w:rFonts w:ascii="Times New Roman" w:hAnsi="Times New Roman" w:cs="Times New Roman"/>
          <w:sz w:val="24"/>
          <w:szCs w:val="24"/>
        </w:rPr>
        <w:t xml:space="preserve"> </w:t>
      </w:r>
      <w:r w:rsidR="001A6463"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Ewa </w:t>
      </w:r>
      <w:proofErr w:type="spellStart"/>
      <w:r w:rsidR="001A6463"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Guske</w:t>
      </w:r>
      <w:proofErr w:type="spellEnd"/>
      <w:r w:rsidR="001A6463"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Wojewódzki Szpital Rehabilitacyjny dla Dzieci w Ameryce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”,</w:t>
      </w:r>
    </w:p>
    <w:p w14:paraId="5C1CECAD" w14:textId="7850F3B5" w:rsidR="00585894" w:rsidRPr="00F905C0" w:rsidRDefault="00585894" w:rsidP="00585894">
      <w:pPr>
        <w:pStyle w:val="Akapitzlist"/>
        <w:numPr>
          <w:ilvl w:val="0"/>
          <w:numId w:val="5"/>
        </w:numPr>
        <w:suppressAutoHyphens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„43. </w:t>
      </w:r>
      <w:r w:rsidRPr="005858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Iwona</w:t>
      </w:r>
      <w:r w:rsidRPr="00F905C0">
        <w:rPr>
          <w:rFonts w:ascii="Times New Roman" w:hAnsi="Times New Roman" w:cs="Times New Roman"/>
          <w:color w:val="000000"/>
          <w:sz w:val="24"/>
          <w:szCs w:val="24"/>
        </w:rPr>
        <w:t xml:space="preserve"> Wiśniewska </w:t>
      </w:r>
      <w:bookmarkStart w:id="1" w:name="_Hlk72247071"/>
      <w:r w:rsidRPr="00F905C0">
        <w:rPr>
          <w:rFonts w:ascii="Times New Roman" w:hAnsi="Times New Roman" w:cs="Times New Roman"/>
          <w:color w:val="000000"/>
          <w:sz w:val="24"/>
          <w:szCs w:val="24"/>
        </w:rPr>
        <w:t>-  Niepubliczny Zakład Opieki Długoterminowej p.w. „Szpital Świętego Jerzego” w Lubawie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D633D29" w14:textId="271D9FA3" w:rsidR="00585894" w:rsidRDefault="00585894" w:rsidP="00585894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A126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</w:t>
      </w:r>
    </w:p>
    <w:p w14:paraId="71E2F540" w14:textId="586CC3F0" w:rsidR="009C5B15" w:rsidRPr="001A6463" w:rsidRDefault="009C5B15" w:rsidP="00585894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3C359" w14:textId="70325C50" w:rsidR="00585894" w:rsidRDefault="00585894" w:rsidP="0058589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załączniku nr 1 do Uchwały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Nr 10/VII/2015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ORPiP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 dnia 21 listopada 2015 roku w sprawie powołania Pełnomocnych Przedstawicieli w poszczególnych zakładach pracy wprowadza się następujące zmiany dodaje</w:t>
      </w:r>
      <w:r>
        <w:rPr>
          <w:rFonts w:ascii="Times New Roman" w:hAnsi="Times New Roman" w:cs="Times New Roman"/>
          <w:sz w:val="24"/>
          <w:szCs w:val="24"/>
        </w:rPr>
        <w:t xml:space="preserve"> się pozycje:</w:t>
      </w:r>
    </w:p>
    <w:p w14:paraId="15B62A22" w14:textId="34EF6DE8" w:rsidR="00585894" w:rsidRDefault="00585894" w:rsidP="00585894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„51.</w:t>
      </w:r>
      <w:r w:rsidR="00EA1263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="00EA1263">
        <w:rPr>
          <w:rFonts w:ascii="Times New Roman" w:hAnsi="Times New Roman" w:cs="Times New Roman"/>
          <w:sz w:val="24"/>
          <w:szCs w:val="24"/>
        </w:rPr>
        <w:t>Wajc</w:t>
      </w:r>
      <w:proofErr w:type="spellEnd"/>
      <w:r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powiat Nowe Miasto Lubawskie</w:t>
      </w:r>
      <w:r w:rsidRPr="001A64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79F428" w14:textId="31F97BCE" w:rsidR="00585894" w:rsidRDefault="00585894" w:rsidP="00585894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„52. </w:t>
      </w:r>
      <w:r w:rsidR="00EA1263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EA1263">
        <w:rPr>
          <w:rFonts w:ascii="Times New Roman" w:hAnsi="Times New Roman" w:cs="Times New Roman"/>
          <w:sz w:val="24"/>
          <w:szCs w:val="24"/>
        </w:rPr>
        <w:t>Zenc</w:t>
      </w:r>
      <w:proofErr w:type="spellEnd"/>
      <w:r w:rsidR="00EA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263" w:rsidRPr="001A6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Wojewódzki Szpital Rehabilitacyjny dla Dzieci w Ameryce</w:t>
      </w:r>
      <w:r w:rsidR="00EA12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”,</w:t>
      </w:r>
    </w:p>
    <w:p w14:paraId="10E2ADE9" w14:textId="4A053029" w:rsidR="00585894" w:rsidRPr="001A6463" w:rsidRDefault="00585894" w:rsidP="00585894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„53.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Jacuńska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5C0">
        <w:rPr>
          <w:rFonts w:ascii="Times New Roman" w:hAnsi="Times New Roman" w:cs="Times New Roman"/>
          <w:color w:val="000000"/>
          <w:sz w:val="24"/>
          <w:szCs w:val="24"/>
        </w:rPr>
        <w:t xml:space="preserve">-  Niepubliczny Zakład Opieki Długoterminowej p.w.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5C0">
        <w:rPr>
          <w:rFonts w:ascii="Times New Roman" w:hAnsi="Times New Roman" w:cs="Times New Roman"/>
          <w:color w:val="000000"/>
          <w:sz w:val="24"/>
          <w:szCs w:val="24"/>
        </w:rPr>
        <w:t>„Szpital Świętego Jerzego” w Lubawie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AE78366" w14:textId="72B3E13B" w:rsidR="009C5B15" w:rsidRDefault="00EA1263" w:rsidP="009C5B15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§ 3</w:t>
      </w:r>
    </w:p>
    <w:p w14:paraId="7132A0AB" w14:textId="77777777" w:rsidR="009C5B15" w:rsidRDefault="009C5B15" w:rsidP="009C5B1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Pozostałe zapisy Uchwały pozostają bez zmian.</w:t>
      </w:r>
    </w:p>
    <w:p w14:paraId="3E4AAB32" w14:textId="77777777" w:rsidR="009C5B15" w:rsidRDefault="009C5B15" w:rsidP="009C5B15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6665E" w14:textId="6A0F51B4" w:rsidR="009C5B15" w:rsidRDefault="009C5B15" w:rsidP="009C5B15">
      <w:pPr>
        <w:pStyle w:val="Standard"/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A1263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4</w:t>
      </w:r>
    </w:p>
    <w:p w14:paraId="11E20FC0" w14:textId="77777777" w:rsidR="009C5B15" w:rsidRDefault="009C5B15" w:rsidP="009C5B15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2882E5EF" w14:textId="77777777" w:rsidR="009C5B15" w:rsidRDefault="009C5B15" w:rsidP="009C5B15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7F321998" w14:textId="77777777" w:rsidR="009C5B15" w:rsidRDefault="009C5B15" w:rsidP="009C5B15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3F642C38" w14:textId="247DB120" w:rsidR="00B370B1" w:rsidRDefault="009C5B15" w:rsidP="00EA1263">
      <w:pPr>
        <w:pStyle w:val="Standard"/>
        <w:widowControl w:val="0"/>
        <w:spacing w:after="0" w:line="240" w:lineRule="auto"/>
        <w:ind w:firstLine="708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Sekretarz 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ORPiP</w:t>
      </w:r>
      <w:proofErr w:type="spellEnd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  <w:t xml:space="preserve">Przewodnicząca 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ORPiP</w:t>
      </w:r>
      <w:proofErr w:type="spellEnd"/>
    </w:p>
    <w:sectPr w:rsidR="00B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E307F"/>
    <w:multiLevelType w:val="hybridMultilevel"/>
    <w:tmpl w:val="FCE464BE"/>
    <w:lvl w:ilvl="0" w:tplc="0C3A919A">
      <w:start w:val="1"/>
      <w:numFmt w:val="decimal"/>
      <w:lvlText w:val="%1.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2E610A"/>
    <w:multiLevelType w:val="hybridMultilevel"/>
    <w:tmpl w:val="6E3C833E"/>
    <w:lvl w:ilvl="0" w:tplc="0C3A919A">
      <w:start w:val="1"/>
      <w:numFmt w:val="decimal"/>
      <w:lvlText w:val="%1.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075ADD"/>
    <w:multiLevelType w:val="hybridMultilevel"/>
    <w:tmpl w:val="5D8429BE"/>
    <w:lvl w:ilvl="0" w:tplc="2836034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5A2C128D"/>
    <w:multiLevelType w:val="multilevel"/>
    <w:tmpl w:val="D8409AB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772D4488"/>
    <w:multiLevelType w:val="hybridMultilevel"/>
    <w:tmpl w:val="2D244364"/>
    <w:lvl w:ilvl="0" w:tplc="7466E532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97"/>
    <w:rsid w:val="00012697"/>
    <w:rsid w:val="0019198B"/>
    <w:rsid w:val="001A6463"/>
    <w:rsid w:val="00585894"/>
    <w:rsid w:val="00871743"/>
    <w:rsid w:val="008F3D65"/>
    <w:rsid w:val="009C5B15"/>
    <w:rsid w:val="00B370B1"/>
    <w:rsid w:val="00E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1488"/>
  <w15:chartTrackingRefBased/>
  <w15:docId w15:val="{A7DC144D-8A1B-4F05-83F9-6281A873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5B15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1">
    <w:name w:val="WWNum1"/>
    <w:rsid w:val="009C5B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Biuro.Sekretarz</dc:creator>
  <cp:keywords/>
  <dc:description/>
  <cp:lastModifiedBy>Wanda Mularonek</cp:lastModifiedBy>
  <cp:revision>2</cp:revision>
  <dcterms:created xsi:type="dcterms:W3CDTF">2021-06-08T05:34:00Z</dcterms:created>
  <dcterms:modified xsi:type="dcterms:W3CDTF">2021-06-08T05:34:00Z</dcterms:modified>
</cp:coreProperties>
</file>